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2C" w:rsidRPr="00F57EF0" w:rsidRDefault="00247D2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 do testu. </w:t>
      </w:r>
    </w:p>
    <w:p w:rsidR="000A6A2C" w:rsidRPr="00BE1857" w:rsidRDefault="000A6A2C" w:rsidP="00BE18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Zapisz czasownik opisujący czynność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pokazaną na obrazku: </w:t>
      </w:r>
      <w:r w:rsidR="008E41CB" w:rsidRPr="00BE1857">
        <w:rPr>
          <w:rFonts w:ascii="Times New Roman" w:hAnsi="Times New Roman" w:cs="Times New Roman"/>
          <w:color w:val="FF0000"/>
          <w:sz w:val="24"/>
          <w:szCs w:val="24"/>
        </w:rPr>
        <w:t>płacze</w:t>
      </w:r>
      <w:r w:rsidR="00247D27" w:rsidRPr="00BE1857">
        <w:rPr>
          <w:rFonts w:ascii="Times New Roman" w:hAnsi="Times New Roman" w:cs="Times New Roman"/>
          <w:color w:val="FF0000"/>
          <w:sz w:val="24"/>
          <w:szCs w:val="24"/>
        </w:rPr>
        <w:t>. -1p.</w:t>
      </w:r>
    </w:p>
    <w:p w:rsidR="00F57EF0" w:rsidRPr="008E41CB" w:rsidRDefault="003070AC" w:rsidP="00F57EF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W którym zestawie wyrazów wszystkie czasow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niki występują w formie 2 os. liczby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>ojedynczej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 właściwą odpowiedź. – 1p.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myślisz, robiłeś, pracujemy;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spacerowałeś, widziałeś, robiło;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zrobiłem, przewróciłem się, powiedział;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>d) wołałeś, dzieliłeś, robiłeś;</w:t>
      </w:r>
    </w:p>
    <w:p w:rsidR="00F57EF0" w:rsidRPr="00F57EF0" w:rsidRDefault="00F57EF0" w:rsidP="00F57EF0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390" w:rsidRPr="00F57EF0" w:rsidRDefault="00484390" w:rsidP="00F57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Uzupełnij zdania odpowiednią formą czasownika „bawić się” w czasie przeszłym.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– 2p.</w:t>
      </w:r>
    </w:p>
    <w:p w:rsidR="00F57EF0" w:rsidRPr="00F57EF0" w:rsidRDefault="00484390" w:rsidP="00BE185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>bawił się</w:t>
      </w:r>
      <w:r w:rsidR="00A16065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ogrodzie. Majka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bawiła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1CB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żołnierzykami. </w:t>
      </w:r>
      <w:r w:rsid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>bawiło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grzechotką. Michał, Paweł i Bartosz </w:t>
      </w:r>
      <w:r w:rsidR="008E41CB">
        <w:rPr>
          <w:rFonts w:ascii="Times New Roman" w:hAnsi="Times New Roman" w:cs="Times New Roman"/>
          <w:color w:val="FF0000"/>
          <w:sz w:val="24"/>
          <w:szCs w:val="24"/>
        </w:rPr>
        <w:t>bawili się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w chowanego. Zosia i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Klara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bawiły się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psem sąsiada. Marcel i Łucja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bawili się 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kolejką elektryczną. </w:t>
      </w:r>
      <w:r w:rsid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A2C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>bawiły się</w:t>
      </w:r>
      <w:r w:rsidR="000A6A2C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6A2C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piaskownicy. Małe kotki </w:t>
      </w:r>
      <w:r w:rsidR="008E41CB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bawiły się </w:t>
      </w:r>
      <w:r w:rsidR="000A6A2C"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6A2C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kłębkiem wełny. </w:t>
      </w:r>
    </w:p>
    <w:p w:rsidR="009841EF" w:rsidRPr="00D46891" w:rsidRDefault="009841EF" w:rsidP="00D4689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68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>Odmień przez osoby w liczbie pojedynczej i mnogiej, w czasie teraźniejszym,  czasownik: „rozumiem” – 2p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EF0" w:rsidRPr="00F57EF0" w:rsidTr="009841EF"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ojedyncza</w:t>
            </w:r>
          </w:p>
        </w:tc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</w:t>
            </w:r>
            <w:r w:rsidRPr="00D4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mnoga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os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rozumiem</w:t>
            </w:r>
          </w:p>
        </w:tc>
        <w:tc>
          <w:tcPr>
            <w:tcW w:w="4531" w:type="dxa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os.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rozumiemy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rozumiesz </w:t>
            </w:r>
          </w:p>
        </w:tc>
        <w:tc>
          <w:tcPr>
            <w:tcW w:w="4531" w:type="dxa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2. os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rozumiecie 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 os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rozumie </w:t>
            </w:r>
          </w:p>
        </w:tc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 os.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rozumieją</w:t>
            </w:r>
          </w:p>
        </w:tc>
      </w:tr>
    </w:tbl>
    <w:p w:rsidR="000A6A2C" w:rsidRPr="00F57EF0" w:rsidRDefault="000A6A2C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9841EF" w:rsidRPr="00D46891" w:rsidRDefault="000A6A2C" w:rsidP="00D4689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891">
        <w:rPr>
          <w:rFonts w:ascii="Times New Roman" w:hAnsi="Times New Roman" w:cs="Times New Roman"/>
          <w:color w:val="000000" w:themeColor="text1"/>
          <w:sz w:val="24"/>
          <w:szCs w:val="24"/>
        </w:rPr>
        <w:t>Dopasuj rodzaje gramatyczne do form czasowników: (żeński, męski, nijaki, męskoosobowy, niemęskoosobowy) – 2p.: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bzyczał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 r.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męski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chlupało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 r.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nijaki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syczały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niemęskoosobowy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brzęczała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żeński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stukali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męskoosobowy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szurały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r. niemęs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koosobowy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gwizdali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niemęskoosobowy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szumiało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nijaki</w:t>
      </w:r>
    </w:p>
    <w:p w:rsidR="00484390" w:rsidRPr="00BE1857" w:rsidRDefault="00484390" w:rsidP="00BE185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chrapali</w:t>
      </w:r>
      <w:r w:rsidR="00D46891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57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E41CB" w:rsidRPr="00BE1857">
        <w:rPr>
          <w:rFonts w:ascii="Times New Roman" w:hAnsi="Times New Roman" w:cs="Times New Roman"/>
          <w:color w:val="000000" w:themeColor="text1"/>
          <w:sz w:val="24"/>
          <w:szCs w:val="24"/>
        </w:rPr>
        <w:t>męskoosobowy</w:t>
      </w:r>
    </w:p>
    <w:p w:rsidR="00247D27" w:rsidRPr="00BE1857" w:rsidRDefault="000A6A2C" w:rsidP="00247D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Określ osobę, liczbę, czas i rodzaj podanej formy czasownika –</w:t>
      </w:r>
      <w:r w:rsidR="00D46891"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7</w:t>
      </w:r>
      <w:r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p.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045"/>
        <w:gridCol w:w="1418"/>
        <w:gridCol w:w="3260"/>
        <w:gridCol w:w="1554"/>
      </w:tblGrid>
      <w:tr w:rsidR="00D46891" w:rsidTr="00247D27">
        <w:tc>
          <w:tcPr>
            <w:tcW w:w="1785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czasownik</w:t>
            </w:r>
          </w:p>
        </w:tc>
        <w:tc>
          <w:tcPr>
            <w:tcW w:w="1045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osoba</w:t>
            </w:r>
          </w:p>
        </w:tc>
        <w:tc>
          <w:tcPr>
            <w:tcW w:w="1418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liczba</w:t>
            </w:r>
          </w:p>
        </w:tc>
        <w:tc>
          <w:tcPr>
            <w:tcW w:w="3260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rodzaj </w:t>
            </w:r>
          </w:p>
        </w:tc>
        <w:tc>
          <w:tcPr>
            <w:tcW w:w="1554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czas</w:t>
            </w:r>
          </w:p>
        </w:tc>
      </w:tr>
      <w:tr w:rsidR="00D46891" w:rsidTr="00247D27">
        <w:tc>
          <w:tcPr>
            <w:tcW w:w="1785" w:type="dxa"/>
          </w:tcPr>
          <w:p w:rsidR="00D46891" w:rsidRPr="00247D27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biegłyśmy</w:t>
            </w:r>
          </w:p>
        </w:tc>
        <w:tc>
          <w:tcPr>
            <w:tcW w:w="1045" w:type="dxa"/>
          </w:tcPr>
          <w:p w:rsidR="00D46891" w:rsidRPr="00247D27" w:rsidRDefault="00D46891" w:rsidP="00D468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os. </w:t>
            </w:r>
          </w:p>
        </w:tc>
        <w:tc>
          <w:tcPr>
            <w:tcW w:w="1418" w:type="dxa"/>
          </w:tcPr>
          <w:p w:rsidR="00D46891" w:rsidRPr="00247D27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mnoga</w:t>
            </w:r>
          </w:p>
        </w:tc>
        <w:tc>
          <w:tcPr>
            <w:tcW w:w="3260" w:type="dxa"/>
          </w:tcPr>
          <w:p w:rsidR="00D46891" w:rsidRPr="00247D27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niemęskoosobowy</w:t>
            </w:r>
          </w:p>
        </w:tc>
        <w:tc>
          <w:tcPr>
            <w:tcW w:w="1554" w:type="dxa"/>
          </w:tcPr>
          <w:p w:rsidR="00D46891" w:rsidRPr="00247D27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przeszły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poszli </w:t>
            </w:r>
          </w:p>
        </w:tc>
        <w:tc>
          <w:tcPr>
            <w:tcW w:w="1045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oga</w:t>
            </w:r>
          </w:p>
        </w:tc>
        <w:tc>
          <w:tcPr>
            <w:tcW w:w="3260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męskoosobowy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przeszły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czytałyśmy </w:t>
            </w:r>
          </w:p>
        </w:tc>
        <w:tc>
          <w:tcPr>
            <w:tcW w:w="1045" w:type="dxa"/>
          </w:tcPr>
          <w:p w:rsidR="00D46891" w:rsidRPr="00247D27" w:rsidRDefault="00247D27" w:rsidP="00247D2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os.</w:t>
            </w:r>
            <w:r w:rsidR="008E41CB" w:rsidRP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oga</w:t>
            </w:r>
          </w:p>
        </w:tc>
        <w:tc>
          <w:tcPr>
            <w:tcW w:w="3260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niemęskoosobowy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przeszły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będę grał </w:t>
            </w:r>
          </w:p>
        </w:tc>
        <w:tc>
          <w:tcPr>
            <w:tcW w:w="1045" w:type="dxa"/>
          </w:tcPr>
          <w:p w:rsidR="00D46891" w:rsidRPr="00247D27" w:rsidRDefault="00247D27" w:rsidP="00247D27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poj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edyncza</w:t>
            </w:r>
          </w:p>
        </w:tc>
        <w:tc>
          <w:tcPr>
            <w:tcW w:w="3260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męski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przyszły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wrócili </w:t>
            </w:r>
          </w:p>
        </w:tc>
        <w:tc>
          <w:tcPr>
            <w:tcW w:w="1045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oga</w:t>
            </w:r>
          </w:p>
        </w:tc>
        <w:tc>
          <w:tcPr>
            <w:tcW w:w="3260" w:type="dxa"/>
          </w:tcPr>
          <w:p w:rsidR="00D46891" w:rsidRDefault="00247D27" w:rsidP="00247D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męskoosobowy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przeszły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przyjedziesz </w:t>
            </w:r>
            <w:r w:rsidR="00D4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poj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edyncza</w:t>
            </w:r>
          </w:p>
        </w:tc>
        <w:tc>
          <w:tcPr>
            <w:tcW w:w="3260" w:type="dxa"/>
          </w:tcPr>
          <w:p w:rsidR="00D46891" w:rsidRDefault="00247D27" w:rsidP="00247D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</w:t>
            </w:r>
          </w:p>
          <w:p w:rsidR="00247D27" w:rsidRDefault="00247D27" w:rsidP="0024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D2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Jak ktoś wpisał: męski, żeński lub nijaki – uznawałam, bo każdy ten rodzaj mógł tu zaistnieć.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przyszły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będą tańczyły</w:t>
            </w:r>
          </w:p>
        </w:tc>
        <w:tc>
          <w:tcPr>
            <w:tcW w:w="1045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oga</w:t>
            </w:r>
          </w:p>
        </w:tc>
        <w:tc>
          <w:tcPr>
            <w:tcW w:w="3260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niemęskoosobowy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przyszły</w:t>
            </w:r>
          </w:p>
        </w:tc>
      </w:tr>
      <w:tr w:rsidR="00D46891" w:rsidTr="00247D27">
        <w:tc>
          <w:tcPr>
            <w:tcW w:w="1785" w:type="dxa"/>
          </w:tcPr>
          <w:p w:rsidR="00D46891" w:rsidRDefault="00247D27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wygraliśmy </w:t>
            </w:r>
          </w:p>
        </w:tc>
        <w:tc>
          <w:tcPr>
            <w:tcW w:w="1045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os.</w:t>
            </w:r>
          </w:p>
        </w:tc>
        <w:tc>
          <w:tcPr>
            <w:tcW w:w="1418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</w:t>
            </w:r>
            <w:r w:rsidR="002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oga</w:t>
            </w:r>
          </w:p>
        </w:tc>
        <w:tc>
          <w:tcPr>
            <w:tcW w:w="3260" w:type="dxa"/>
          </w:tcPr>
          <w:p w:rsidR="00D46891" w:rsidRDefault="00247D27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8E4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ęskoos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obowy </w:t>
            </w:r>
          </w:p>
        </w:tc>
        <w:tc>
          <w:tcPr>
            <w:tcW w:w="1554" w:type="dxa"/>
          </w:tcPr>
          <w:p w:rsidR="00D46891" w:rsidRDefault="008E41CB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przeszły</w:t>
            </w:r>
          </w:p>
        </w:tc>
      </w:tr>
    </w:tbl>
    <w:p w:rsidR="00A16065" w:rsidRPr="00D46891" w:rsidRDefault="00A16065" w:rsidP="00D468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6065" w:rsidRPr="00D46891" w:rsidRDefault="00A16065" w:rsidP="00D4689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891">
        <w:rPr>
          <w:rFonts w:ascii="Times New Roman" w:hAnsi="Times New Roman" w:cs="Times New Roman"/>
          <w:color w:val="000000" w:themeColor="text1"/>
          <w:sz w:val="24"/>
          <w:szCs w:val="24"/>
        </w:rPr>
        <w:t>Podkreśl wszystkie czasowniki w tekście (11 czasowników) – 3p.</w:t>
      </w:r>
    </w:p>
    <w:p w:rsidR="00484390" w:rsidRPr="00F57EF0" w:rsidRDefault="00484390" w:rsidP="00BE185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Sobota, 27 IX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</w:t>
      </w:r>
    </w:p>
    <w:p w:rsidR="00484390" w:rsidRDefault="00484390" w:rsidP="00BE185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Mamiszon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wyszedł</w:t>
      </w:r>
      <w:r w:rsidRPr="008E4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zakupy, a ja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zajmowałem się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dziewczynami. Potwór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dobierał się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moich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resoraków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Kaszydło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pomalowało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sobie korektorem pazury. Jak </w:t>
      </w:r>
      <w:r w:rsidRPr="008E4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dgoniłem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Potwora od moich flamastrów, to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Kaszydło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narysowało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kwiatki w zeszytach. Jak 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zająłem się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pacyfikowaniem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Kaszydła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Mały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Mizioł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wczołgał się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łóżko, gdzie </w:t>
      </w:r>
      <w:r w:rsidRPr="008E4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rzymam</w:t>
      </w:r>
      <w:r w:rsidRPr="008E4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komiksy. Mamy </w:t>
      </w:r>
      <w:r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nie było</w:t>
      </w:r>
      <w:r w:rsidRPr="008E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raptem półtorej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godziny, a ja </w:t>
      </w:r>
      <w:r w:rsidR="00A16065" w:rsidRPr="008E41CB">
        <w:rPr>
          <w:rFonts w:ascii="Times New Roman" w:hAnsi="Times New Roman" w:cs="Times New Roman"/>
          <w:color w:val="FF0000"/>
          <w:sz w:val="24"/>
          <w:szCs w:val="24"/>
          <w:u w:val="single"/>
        </w:rPr>
        <w:t>poniosłe</w:t>
      </w:r>
      <w:r w:rsidR="00A16065" w:rsidRPr="00BE1857"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ogromne straty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urwane drzwi od najnowszego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resoraka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volkswagena garbusa, wypaprany korektor, podarty „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Spiderman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”, w zeszycie od matmy Myszka Miki i kwiaty, cała podłoga w chrupkach kukurydzianych, trwały uraz w mojej psychice.</w:t>
      </w:r>
    </w:p>
    <w:p w:rsidR="006C6AA3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Punktacja:</w:t>
      </w:r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18p. – celujący;</w:t>
      </w:r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 – 16 – bardzo dobry;</w:t>
      </w:r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 – 13 – dobry;</w:t>
      </w:r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– 9 – dostateczny;</w:t>
      </w:r>
      <w:bookmarkStart w:id="0" w:name="_GoBack"/>
      <w:bookmarkEnd w:id="0"/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– 5 – dopuszczający;</w:t>
      </w:r>
    </w:p>
    <w:p w:rsidR="00BE1857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– 0 - niedostateczny ;</w:t>
      </w:r>
    </w:p>
    <w:p w:rsidR="00BE1857" w:rsidRPr="00F57EF0" w:rsidRDefault="00BE1857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1857" w:rsidRPr="00F5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65CF"/>
    <w:multiLevelType w:val="hybridMultilevel"/>
    <w:tmpl w:val="7538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FDD"/>
    <w:multiLevelType w:val="hybridMultilevel"/>
    <w:tmpl w:val="3A6243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7576C"/>
    <w:multiLevelType w:val="hybridMultilevel"/>
    <w:tmpl w:val="37261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56731"/>
    <w:multiLevelType w:val="hybridMultilevel"/>
    <w:tmpl w:val="FEE65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D0444"/>
    <w:multiLevelType w:val="hybridMultilevel"/>
    <w:tmpl w:val="F35C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E7FD5"/>
    <w:multiLevelType w:val="hybridMultilevel"/>
    <w:tmpl w:val="A6A81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662CB"/>
    <w:multiLevelType w:val="hybridMultilevel"/>
    <w:tmpl w:val="A7F4D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822B2"/>
    <w:multiLevelType w:val="hybridMultilevel"/>
    <w:tmpl w:val="69E04586"/>
    <w:lvl w:ilvl="0" w:tplc="984C1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E"/>
    <w:rsid w:val="000A6A2C"/>
    <w:rsid w:val="00247D27"/>
    <w:rsid w:val="002C1E27"/>
    <w:rsid w:val="003070AC"/>
    <w:rsid w:val="0046660C"/>
    <w:rsid w:val="00484390"/>
    <w:rsid w:val="005866EE"/>
    <w:rsid w:val="005F3B99"/>
    <w:rsid w:val="006C6AA3"/>
    <w:rsid w:val="008E41CB"/>
    <w:rsid w:val="009841EF"/>
    <w:rsid w:val="00A16065"/>
    <w:rsid w:val="00BE1857"/>
    <w:rsid w:val="00C04F32"/>
    <w:rsid w:val="00D46891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4B02-EA9E-4691-B619-9F13C9E2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8751-DF45-4A5A-B0C8-F298D338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2020-05-04T13:57:00Z</cp:lastPrinted>
  <dcterms:created xsi:type="dcterms:W3CDTF">2020-05-03T14:57:00Z</dcterms:created>
  <dcterms:modified xsi:type="dcterms:W3CDTF">2020-05-05T16:12:00Z</dcterms:modified>
</cp:coreProperties>
</file>